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9D2" w14:textId="7DFB034E" w:rsidR="54843C71" w:rsidRDefault="54843C71" w:rsidP="54843C71">
      <w:pPr>
        <w:rPr>
          <w:rFonts w:ascii="Calibri" w:eastAsia="Calibri" w:hAnsi="Calibri" w:cs="Calibri"/>
        </w:rPr>
      </w:pPr>
    </w:p>
    <w:p w14:paraId="25634098" w14:textId="2FB439DB" w:rsidR="2B59660B" w:rsidRPr="006772E9" w:rsidRDefault="2B59660B" w:rsidP="54843C71">
      <w:pPr>
        <w:rPr>
          <w:rFonts w:ascii="Calibri" w:eastAsia="Calibri" w:hAnsi="Calibri" w:cs="Calibri"/>
          <w:b/>
          <w:bCs/>
          <w:sz w:val="40"/>
          <w:szCs w:val="40"/>
        </w:rPr>
      </w:pPr>
      <w:r w:rsidRPr="006772E9">
        <w:rPr>
          <w:rFonts w:ascii="Calibri" w:eastAsia="Calibri" w:hAnsi="Calibri" w:cs="Calibri"/>
          <w:b/>
          <w:bCs/>
          <w:color w:val="2E3138"/>
          <w:sz w:val="40"/>
          <w:szCs w:val="40"/>
        </w:rPr>
        <w:t xml:space="preserve">Action for the Month: </w:t>
      </w:r>
      <w:r w:rsidR="00BD24B1">
        <w:rPr>
          <w:rFonts w:ascii="Calibri" w:eastAsia="Calibri" w:hAnsi="Calibri" w:cs="Calibri"/>
          <w:b/>
          <w:bCs/>
          <w:color w:val="2E3138"/>
          <w:sz w:val="40"/>
          <w:szCs w:val="40"/>
        </w:rPr>
        <w:t>Consider Endorsing Federal Arts Policy Proposal</w:t>
      </w:r>
      <w:r w:rsidRPr="006772E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142792AE" w14:textId="09D3E95A" w:rsidR="2B59660B" w:rsidRPr="00BD24B1" w:rsidRDefault="00BD24B1" w:rsidP="00BD24B1">
      <w:pPr>
        <w:rPr>
          <w:rStyle w:val="Hyperlink"/>
          <w:rFonts w:eastAsia="Calibri" w:cstheme="minorHAnsi"/>
          <w:sz w:val="28"/>
          <w:szCs w:val="28"/>
        </w:rPr>
      </w:pPr>
      <w:r w:rsidRPr="00BD24B1">
        <w:rPr>
          <w:rFonts w:cstheme="minorHAnsi"/>
          <w:i/>
          <w:iCs/>
          <w:color w:val="211D1E"/>
          <w:sz w:val="28"/>
          <w:szCs w:val="28"/>
        </w:rPr>
        <w:t xml:space="preserve">Please review this federal arts policy proposal from </w:t>
      </w:r>
      <w:hyperlink r:id="rId4" w:history="1">
        <w:r w:rsidRPr="00BD24B1">
          <w:rPr>
            <w:rStyle w:val="Hyperlink"/>
            <w:rFonts w:cstheme="minorHAnsi"/>
            <w:i/>
            <w:iCs/>
            <w:sz w:val="28"/>
            <w:szCs w:val="28"/>
          </w:rPr>
          <w:t>Americans for the Arts</w:t>
        </w:r>
      </w:hyperlink>
      <w:r w:rsidRPr="00BD24B1">
        <w:rPr>
          <w:rFonts w:cstheme="minorHAnsi"/>
          <w:i/>
          <w:iCs/>
          <w:color w:val="06658E"/>
          <w:sz w:val="28"/>
          <w:szCs w:val="28"/>
        </w:rPr>
        <w:t xml:space="preserve"> </w:t>
      </w:r>
      <w:r w:rsidRPr="00BD24B1">
        <w:rPr>
          <w:rFonts w:cstheme="minorHAnsi"/>
          <w:i/>
          <w:iCs/>
          <w:color w:val="211D1E"/>
          <w:sz w:val="28"/>
          <w:szCs w:val="28"/>
        </w:rPr>
        <w:t>and other national partners and, if possible, officially endorse it as an organization or as an individ</w:t>
      </w:r>
      <w:r w:rsidRPr="00BD24B1">
        <w:rPr>
          <w:rFonts w:cstheme="minorHAnsi"/>
          <w:i/>
          <w:iCs/>
          <w:color w:val="211D1E"/>
          <w:sz w:val="28"/>
          <w:szCs w:val="28"/>
        </w:rPr>
        <w:softHyphen/>
        <w:t xml:space="preserve">ual. This action is time-sensitive because of indications that the Presidential campaigns are studying policy options like those in this proposal, including a national workforce program, and we want to make sure creative workers are part of the plan. Please consider endorsing at: </w:t>
      </w:r>
      <w:hyperlink r:id="rId5" w:history="1">
        <w:r w:rsidRPr="00BD24B1">
          <w:rPr>
            <w:rStyle w:val="Hyperlink"/>
            <w:rFonts w:cstheme="minorHAnsi"/>
            <w:i/>
            <w:iCs/>
            <w:sz w:val="28"/>
            <w:szCs w:val="28"/>
          </w:rPr>
          <w:t>americansforthearts.org/</w:t>
        </w:r>
        <w:proofErr w:type="spellStart"/>
        <w:r w:rsidRPr="00BD24B1">
          <w:rPr>
            <w:rStyle w:val="Hyperlink"/>
            <w:rFonts w:cstheme="minorHAnsi"/>
            <w:i/>
            <w:iCs/>
            <w:sz w:val="28"/>
            <w:szCs w:val="28"/>
          </w:rPr>
          <w:t>creativework</w:t>
        </w:r>
        <w:proofErr w:type="spellEnd"/>
      </w:hyperlink>
      <w:r w:rsidRPr="00BD24B1">
        <w:rPr>
          <w:rFonts w:cstheme="minorHAnsi"/>
          <w:i/>
          <w:iCs/>
          <w:color w:val="211D1E"/>
          <w:sz w:val="28"/>
          <w:szCs w:val="28"/>
        </w:rPr>
        <w:t>.</w:t>
      </w:r>
    </w:p>
    <w:sectPr w:rsidR="2B59660B" w:rsidRPr="00BD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B2FF1"/>
    <w:rsid w:val="0033283A"/>
    <w:rsid w:val="006772E9"/>
    <w:rsid w:val="00BD24B1"/>
    <w:rsid w:val="00C26CFD"/>
    <w:rsid w:val="0B1B5C14"/>
    <w:rsid w:val="0C7BD24E"/>
    <w:rsid w:val="2B59660B"/>
    <w:rsid w:val="3BBE2B76"/>
    <w:rsid w:val="518D661C"/>
    <w:rsid w:val="54843C71"/>
    <w:rsid w:val="5B9B2FF1"/>
    <w:rsid w:val="690CA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2FF1"/>
  <w15:chartTrackingRefBased/>
  <w15:docId w15:val="{33097F44-BD70-495F-BD0E-925131C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1">
    <w:name w:val="A1"/>
    <w:uiPriority w:val="99"/>
    <w:rsid w:val="006772E9"/>
    <w:rPr>
      <w:rFonts w:cs="Myriad Pro"/>
      <w:i/>
      <w:iCs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sforthearts.org/creativework" TargetMode="External"/><Relationship Id="rId4" Type="http://schemas.openxmlformats.org/officeDocument/2006/relationships/hyperlink" Target="https://www.americansforthe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Arkin</dc:creator>
  <cp:keywords/>
  <dc:description/>
  <cp:lastModifiedBy>Ryan Welsh</cp:lastModifiedBy>
  <cp:revision>2</cp:revision>
  <dcterms:created xsi:type="dcterms:W3CDTF">2020-09-23T20:39:00Z</dcterms:created>
  <dcterms:modified xsi:type="dcterms:W3CDTF">2020-09-23T20:39:00Z</dcterms:modified>
</cp:coreProperties>
</file>