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9D2" w14:textId="7DFB034E" w:rsidR="54843C71" w:rsidRDefault="54843C71" w:rsidP="54843C71">
      <w:pPr>
        <w:rPr>
          <w:rFonts w:ascii="Calibri" w:eastAsia="Calibri" w:hAnsi="Calibri" w:cs="Calibri"/>
        </w:rPr>
      </w:pPr>
    </w:p>
    <w:p w14:paraId="25634098" w14:textId="301AAE58" w:rsidR="2B59660B" w:rsidRPr="006772E9" w:rsidRDefault="2B59660B" w:rsidP="54843C71">
      <w:pPr>
        <w:rPr>
          <w:rFonts w:ascii="Calibri" w:eastAsia="Calibri" w:hAnsi="Calibri" w:cs="Calibri"/>
          <w:b/>
          <w:bCs/>
          <w:sz w:val="40"/>
          <w:szCs w:val="40"/>
        </w:rPr>
      </w:pPr>
      <w:r w:rsidRPr="006772E9">
        <w:rPr>
          <w:rFonts w:ascii="Calibri" w:eastAsia="Calibri" w:hAnsi="Calibri" w:cs="Calibri"/>
          <w:b/>
          <w:bCs/>
          <w:color w:val="2E3138"/>
          <w:sz w:val="40"/>
          <w:szCs w:val="40"/>
        </w:rPr>
        <w:t xml:space="preserve">Action for the Month: </w:t>
      </w:r>
      <w:r w:rsidR="0033283A">
        <w:rPr>
          <w:rFonts w:ascii="Calibri" w:eastAsia="Calibri" w:hAnsi="Calibri" w:cs="Calibri"/>
          <w:b/>
          <w:bCs/>
          <w:color w:val="2E3138"/>
          <w:sz w:val="40"/>
          <w:szCs w:val="40"/>
        </w:rPr>
        <w:t xml:space="preserve">Support </w:t>
      </w:r>
      <w:proofErr w:type="gramStart"/>
      <w:r w:rsidR="0033283A">
        <w:rPr>
          <w:rFonts w:ascii="Calibri" w:eastAsia="Calibri" w:hAnsi="Calibri" w:cs="Calibri"/>
          <w:b/>
          <w:bCs/>
          <w:color w:val="2E3138"/>
          <w:sz w:val="40"/>
          <w:szCs w:val="40"/>
        </w:rPr>
        <w:t>The</w:t>
      </w:r>
      <w:proofErr w:type="gramEnd"/>
      <w:r w:rsidR="0033283A">
        <w:rPr>
          <w:rFonts w:ascii="Calibri" w:eastAsia="Calibri" w:hAnsi="Calibri" w:cs="Calibri"/>
          <w:b/>
          <w:bCs/>
          <w:color w:val="2E3138"/>
          <w:sz w:val="40"/>
          <w:szCs w:val="40"/>
        </w:rPr>
        <w:t xml:space="preserve"> Breathe Act</w:t>
      </w:r>
      <w:r w:rsidRPr="006772E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142792AE" w14:textId="6D54C911" w:rsidR="2B59660B" w:rsidRPr="0033283A" w:rsidRDefault="0033283A" w:rsidP="0033283A">
      <w:pPr>
        <w:rPr>
          <w:rStyle w:val="Hyperlink"/>
          <w:rFonts w:eastAsia="Calibri" w:cstheme="minorHAnsi"/>
          <w:sz w:val="28"/>
          <w:szCs w:val="28"/>
        </w:rPr>
      </w:pPr>
      <w:r w:rsidRPr="0033283A">
        <w:rPr>
          <w:rFonts w:cstheme="minorHAnsi"/>
          <w:i/>
          <w:iCs/>
          <w:color w:val="211D1E"/>
          <w:sz w:val="28"/>
          <w:szCs w:val="28"/>
        </w:rPr>
        <w:t xml:space="preserve">This month’s Action asks you to consider an ambitious piece of legislation introduced to Congress: </w:t>
      </w:r>
      <w:hyperlink r:id="rId4" w:history="1">
        <w:r w:rsidRPr="0033283A">
          <w:rPr>
            <w:rStyle w:val="Hyperlink"/>
            <w:rFonts w:cstheme="minorHAnsi"/>
            <w:i/>
            <w:iCs/>
            <w:sz w:val="28"/>
            <w:szCs w:val="28"/>
          </w:rPr>
          <w:t>The Breathe Act</w:t>
        </w:r>
      </w:hyperlink>
      <w:r w:rsidRPr="0033283A">
        <w:rPr>
          <w:rFonts w:cstheme="minorHAnsi"/>
          <w:i/>
          <w:iCs/>
          <w:color w:val="211D1E"/>
          <w:sz w:val="28"/>
          <w:szCs w:val="28"/>
        </w:rPr>
        <w:t xml:space="preserve">. It is a powerful modern-era civil rights act. While its chances of passage in the current session are unlikely, we ask you to study it, and if you think it offers a bold vision of true civil rights for our students and families, write your Congressional representatives and become a Community Co-Sponsor. It </w:t>
      </w:r>
      <w:proofErr w:type="gramStart"/>
      <w:r w:rsidRPr="0033283A">
        <w:rPr>
          <w:rFonts w:cstheme="minorHAnsi"/>
          <w:i/>
          <w:iCs/>
          <w:color w:val="211D1E"/>
          <w:sz w:val="28"/>
          <w:szCs w:val="28"/>
        </w:rPr>
        <w:t>doesn’t</w:t>
      </w:r>
      <w:proofErr w:type="gramEnd"/>
      <w:r w:rsidRPr="0033283A">
        <w:rPr>
          <w:rFonts w:cstheme="minorHAnsi"/>
          <w:i/>
          <w:iCs/>
          <w:color w:val="211D1E"/>
          <w:sz w:val="28"/>
          <w:szCs w:val="28"/>
        </w:rPr>
        <w:t xml:space="preserve"> advocate for music education, but it does create a context of fairness and equity that our programs embody.</w:t>
      </w:r>
    </w:p>
    <w:sectPr w:rsidR="2B59660B" w:rsidRPr="0033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B2FF1"/>
    <w:rsid w:val="0033283A"/>
    <w:rsid w:val="006772E9"/>
    <w:rsid w:val="00C26CFD"/>
    <w:rsid w:val="0B1B5C14"/>
    <w:rsid w:val="0C7BD24E"/>
    <w:rsid w:val="2B59660B"/>
    <w:rsid w:val="3BBE2B76"/>
    <w:rsid w:val="518D661C"/>
    <w:rsid w:val="54843C71"/>
    <w:rsid w:val="5B9B2FF1"/>
    <w:rsid w:val="690CA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FF1"/>
  <w15:chartTrackingRefBased/>
  <w15:docId w15:val="{33097F44-BD70-495F-BD0E-925131C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1">
    <w:name w:val="A1"/>
    <w:uiPriority w:val="99"/>
    <w:rsid w:val="006772E9"/>
    <w:rPr>
      <w:rFonts w:cs="Myriad Pro"/>
      <w:i/>
      <w:iCs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eathe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Arkin</dc:creator>
  <cp:keywords/>
  <dc:description/>
  <cp:lastModifiedBy>Ryan Welsh</cp:lastModifiedBy>
  <cp:revision>2</cp:revision>
  <dcterms:created xsi:type="dcterms:W3CDTF">2020-09-23T20:37:00Z</dcterms:created>
  <dcterms:modified xsi:type="dcterms:W3CDTF">2020-09-23T20:37:00Z</dcterms:modified>
</cp:coreProperties>
</file>